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89" w:rsidRPr="00153685" w:rsidRDefault="00B03E89" w:rsidP="00B03E89">
      <w:pPr>
        <w:pStyle w:val="ConsPlusNormal"/>
        <w:jc w:val="center"/>
        <w:rPr>
          <w:sz w:val="20"/>
        </w:rPr>
      </w:pPr>
      <w:r w:rsidRPr="00153685">
        <w:rPr>
          <w:sz w:val="20"/>
        </w:rPr>
        <w:t>ПАМЯТКА ДЛЯ РОДИТЕЛЕЙ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hyperlink r:id="rId4" w:history="1">
        <w:r w:rsidRPr="00153685">
          <w:rPr>
            <w:color w:val="0000FF"/>
            <w:sz w:val="20"/>
          </w:rPr>
          <w:t>Статья 43</w:t>
        </w:r>
      </w:hyperlink>
      <w:r w:rsidRPr="00153685">
        <w:rPr>
          <w:sz w:val="20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proofErr w:type="gramStart"/>
      <w:r w:rsidRPr="00153685">
        <w:rPr>
          <w:sz w:val="20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153685">
        <w:rPr>
          <w:sz w:val="20"/>
        </w:rPr>
        <w:t>, на расчетный счет учреждения.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ВЫ ДОЛЖНЫ ЗНАТЬ!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5" w:history="1">
        <w:r w:rsidRPr="00153685">
          <w:rPr>
            <w:color w:val="0000FF"/>
            <w:sz w:val="20"/>
          </w:rPr>
          <w:t>закона</w:t>
        </w:r>
      </w:hyperlink>
      <w:r w:rsidRPr="00153685">
        <w:rPr>
          <w:sz w:val="20"/>
        </w:rPr>
        <w:t xml:space="preserve"> от 11.08.1995 N 135-ФЗ "О благотворительной деятельности и благотворительных организациях".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 xml:space="preserve">Согласно Гражданскому </w:t>
      </w:r>
      <w:hyperlink r:id="rId6" w:history="1">
        <w:r w:rsidRPr="00153685">
          <w:rPr>
            <w:color w:val="0000FF"/>
            <w:sz w:val="20"/>
          </w:rPr>
          <w:t>кодексу</w:t>
        </w:r>
      </w:hyperlink>
      <w:r w:rsidRPr="00153685">
        <w:rPr>
          <w:sz w:val="20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2. Администрация, сотрудники учреждения, иные лица не вправе: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- требовать или принимать от благотворителей наличные денежные средства;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3. Благотворитель имеет право: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153685">
        <w:rPr>
          <w:sz w:val="20"/>
        </w:rPr>
        <w:t>контроля за</w:t>
      </w:r>
      <w:proofErr w:type="gramEnd"/>
      <w:r w:rsidRPr="00153685">
        <w:rPr>
          <w:sz w:val="20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153685">
        <w:rPr>
          <w:sz w:val="20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03E89" w:rsidRPr="00153685" w:rsidRDefault="00B03E89" w:rsidP="00B03E89">
      <w:pPr>
        <w:pStyle w:val="ConsPlusNormal"/>
        <w:ind w:firstLine="540"/>
        <w:jc w:val="both"/>
        <w:rPr>
          <w:sz w:val="20"/>
        </w:rPr>
      </w:pPr>
      <w:r w:rsidRPr="00A15A6E"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Республики Башкортостан 8 (347) 218-03-81, 218-03-27. Время работы: ежедневно с 9.00. до 18.00., кроме выходных дней. Обеденный перерыв с 13.00. до 14.00. или телефонам "горячих линий" в</w:t>
      </w:r>
      <w:r w:rsidRPr="00153685">
        <w:rPr>
          <w:sz w:val="20"/>
        </w:rPr>
        <w:t xml:space="preserve">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EF379B" w:rsidRDefault="00EF379B"/>
    <w:sectPr w:rsidR="00EF379B" w:rsidSect="00EF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89"/>
    <w:rsid w:val="00B03E89"/>
    <w:rsid w:val="00E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B8B54416F1EC6D81686EB0026C83E40F61D1E3314336CD55B817FBMBuCI" TargetMode="External"/><Relationship Id="rId5" Type="http://schemas.openxmlformats.org/officeDocument/2006/relationships/hyperlink" Target="consultantplus://offline/ref=3001B8B54416F1EC6D81686EB0026C83E40E60D3E43E4336CD55B817FBMBuCI" TargetMode="External"/><Relationship Id="rId4" Type="http://schemas.openxmlformats.org/officeDocument/2006/relationships/hyperlink" Target="consultantplus://offline/ref=3001B8B54416F1EC6D81686EB0026C83E70065D0EE6014349C00B612F3ECAFF5791784DB4524M9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2016-01-15T06:40:00Z</dcterms:created>
  <dcterms:modified xsi:type="dcterms:W3CDTF">2016-01-15T06:41:00Z</dcterms:modified>
</cp:coreProperties>
</file>